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06BC2A" w14:textId="77777777" w:rsidR="007335FE" w:rsidRPr="007335FE" w:rsidRDefault="007335FE" w:rsidP="007335FE">
      <w:pPr>
        <w:rPr>
          <w:rFonts w:eastAsia="Times New Roman" w:cstheme="minorHAnsi"/>
          <w:color w:val="000000"/>
          <w:sz w:val="26"/>
          <w:szCs w:val="26"/>
          <w:bdr w:val="none" w:sz="0" w:space="0" w:color="auto" w:frame="1"/>
          <w:lang w:eastAsia="de-DE"/>
        </w:rPr>
      </w:pPr>
    </w:p>
    <w:p w14:paraId="4C22A943" w14:textId="3B176191" w:rsidR="007335FE" w:rsidRPr="007335FE" w:rsidRDefault="007335FE" w:rsidP="007335FE">
      <w:pPr>
        <w:rPr>
          <w:rFonts w:eastAsia="Times New Roman" w:cstheme="minorHAnsi"/>
          <w:color w:val="000000"/>
          <w:sz w:val="26"/>
          <w:szCs w:val="26"/>
          <w:bdr w:val="none" w:sz="0" w:space="0" w:color="auto" w:frame="1"/>
          <w:lang w:eastAsia="de-DE"/>
        </w:rPr>
      </w:pPr>
      <w:r w:rsidRPr="007335FE">
        <w:rPr>
          <w:rFonts w:eastAsia="Times New Roman" w:cstheme="minorHAnsi"/>
          <w:color w:val="000000"/>
          <w:sz w:val="26"/>
          <w:szCs w:val="26"/>
          <w:bdr w:val="none" w:sz="0" w:space="0" w:color="auto" w:frame="1"/>
          <w:lang w:eastAsia="de-DE"/>
        </w:rPr>
        <w:t>“Berlin: Dorf im Stadtpelz.”</w:t>
      </w:r>
    </w:p>
    <w:p w14:paraId="68C45DA2" w14:textId="77777777" w:rsidR="007335FE" w:rsidRPr="007335FE" w:rsidRDefault="007335FE" w:rsidP="007335FE">
      <w:pPr>
        <w:rPr>
          <w:rFonts w:eastAsia="Times New Roman" w:cstheme="minorHAnsi"/>
          <w:color w:val="000000"/>
          <w:sz w:val="26"/>
          <w:szCs w:val="26"/>
          <w:bdr w:val="none" w:sz="0" w:space="0" w:color="auto" w:frame="1"/>
          <w:lang w:eastAsia="de-DE"/>
        </w:rPr>
      </w:pPr>
      <w:r w:rsidRPr="007335FE">
        <w:rPr>
          <w:rFonts w:eastAsia="Times New Roman" w:cstheme="minorHAnsi"/>
          <w:i/>
          <w:iCs/>
          <w:color w:val="000000"/>
          <w:sz w:val="26"/>
          <w:szCs w:val="26"/>
          <w:bdr w:val="none" w:sz="0" w:space="0" w:color="auto" w:frame="1"/>
          <w:lang w:eastAsia="de-DE"/>
        </w:rPr>
        <w:t>Ein Chansonabend über die Hauptstadt der Ambivalenzen.</w:t>
      </w:r>
    </w:p>
    <w:p w14:paraId="5048F813" w14:textId="77777777" w:rsidR="007335FE" w:rsidRPr="007335FE" w:rsidRDefault="007335FE" w:rsidP="007335FE">
      <w:pPr>
        <w:rPr>
          <w:rFonts w:eastAsia="Times New Roman" w:cstheme="minorHAnsi"/>
          <w:color w:val="000000"/>
          <w:sz w:val="26"/>
          <w:szCs w:val="26"/>
          <w:bdr w:val="none" w:sz="0" w:space="0" w:color="auto" w:frame="1"/>
          <w:lang w:eastAsia="de-DE"/>
        </w:rPr>
      </w:pPr>
    </w:p>
    <w:p w14:paraId="1A61E425" w14:textId="77777777" w:rsidR="007335FE" w:rsidRPr="007335FE" w:rsidRDefault="007335FE" w:rsidP="007335FE">
      <w:pPr>
        <w:rPr>
          <w:rFonts w:eastAsia="Times New Roman" w:cstheme="minorHAnsi"/>
          <w:color w:val="000000"/>
          <w:sz w:val="26"/>
          <w:szCs w:val="26"/>
          <w:bdr w:val="none" w:sz="0" w:space="0" w:color="auto" w:frame="1"/>
          <w:lang w:eastAsia="de-DE"/>
        </w:rPr>
      </w:pPr>
      <w:r w:rsidRPr="007335FE">
        <w:rPr>
          <w:rFonts w:eastAsia="Times New Roman" w:cstheme="minorHAnsi"/>
          <w:color w:val="000000"/>
          <w:sz w:val="26"/>
          <w:szCs w:val="26"/>
          <w:bdr w:val="none" w:sz="0" w:space="0" w:color="auto" w:frame="1"/>
          <w:lang w:eastAsia="de-DE"/>
        </w:rPr>
        <w:t xml:space="preserve">Als Anika Paulick und Michelle Bernard bei einer Opernproduktion aufeinandertreffen, entdecken sie ihre gemeinsame Liebe zum Chanson. Die beiden klassisch ausgebildeten Musikerinnen haben in der Musikstadt Leipzig studiert und sind abseits von </w:t>
      </w:r>
      <w:proofErr w:type="gramStart"/>
      <w:r w:rsidRPr="007335FE">
        <w:rPr>
          <w:rFonts w:eastAsia="Times New Roman" w:cstheme="minorHAnsi"/>
          <w:color w:val="000000"/>
          <w:sz w:val="26"/>
          <w:szCs w:val="26"/>
          <w:bdr w:val="none" w:sz="0" w:space="0" w:color="auto" w:frame="1"/>
          <w:lang w:eastAsia="de-DE"/>
        </w:rPr>
        <w:t>lola.gelb</w:t>
      </w:r>
      <w:proofErr w:type="gramEnd"/>
      <w:r w:rsidRPr="007335FE">
        <w:rPr>
          <w:rFonts w:eastAsia="Times New Roman" w:cstheme="minorHAnsi"/>
          <w:color w:val="000000"/>
          <w:sz w:val="26"/>
          <w:szCs w:val="26"/>
          <w:bdr w:val="none" w:sz="0" w:space="0" w:color="auto" w:frame="1"/>
          <w:lang w:eastAsia="de-DE"/>
        </w:rPr>
        <w:t xml:space="preserve"> ebenso in der Opern- und Konzertwelt zuhause.</w:t>
      </w:r>
    </w:p>
    <w:p w14:paraId="387A20DB" w14:textId="77777777" w:rsidR="007335FE" w:rsidRPr="007335FE" w:rsidRDefault="007335FE" w:rsidP="007335FE">
      <w:pPr>
        <w:rPr>
          <w:rFonts w:eastAsia="Times New Roman" w:cstheme="minorHAnsi"/>
          <w:color w:val="000000"/>
          <w:sz w:val="26"/>
          <w:szCs w:val="26"/>
          <w:bdr w:val="none" w:sz="0" w:space="0" w:color="auto" w:frame="1"/>
          <w:lang w:eastAsia="de-DE"/>
        </w:rPr>
      </w:pPr>
      <w:r w:rsidRPr="007335FE">
        <w:rPr>
          <w:rFonts w:eastAsia="Times New Roman" w:cstheme="minorHAnsi"/>
          <w:color w:val="000000"/>
          <w:sz w:val="26"/>
          <w:szCs w:val="26"/>
          <w:bdr w:val="none" w:sz="0" w:space="0" w:color="auto" w:frame="1"/>
          <w:lang w:eastAsia="de-DE"/>
        </w:rPr>
        <w:t>Mit ihrem ersten Programm „Aufbruch. Und wo bin dann ich?“ debütierten sie 2022 am Staatstheater Cottbus und waren seitdem u.a. beim international renommierten Kurt Weill Fest, dem Theater im Palais Berlin und der Seebühne des Krystallpalast Varieté Leipzig zu Gast. Die Debüt-CD des Duos - ein Livemitschnitt von “Aufbruch. Und wo bin dann ich?” - erscheint im Herbst 2024 bei Genuin Classics. </w:t>
      </w:r>
    </w:p>
    <w:p w14:paraId="404B3AFD" w14:textId="77777777" w:rsidR="007335FE" w:rsidRDefault="007335FE" w:rsidP="007335FE">
      <w:pPr>
        <w:rPr>
          <w:rFonts w:eastAsia="Times New Roman" w:cstheme="minorHAnsi"/>
          <w:color w:val="000000"/>
          <w:sz w:val="26"/>
          <w:szCs w:val="26"/>
          <w:bdr w:val="none" w:sz="0" w:space="0" w:color="auto" w:frame="1"/>
          <w:lang w:eastAsia="de-DE"/>
        </w:rPr>
      </w:pPr>
      <w:r w:rsidRPr="007335FE">
        <w:rPr>
          <w:rFonts w:eastAsia="Times New Roman" w:cstheme="minorHAnsi"/>
          <w:color w:val="000000"/>
          <w:sz w:val="26"/>
          <w:szCs w:val="26"/>
          <w:bdr w:val="none" w:sz="0" w:space="0" w:color="auto" w:frame="1"/>
          <w:lang w:eastAsia="de-DE"/>
        </w:rPr>
        <w:t>Ihr neues Chansonprogramm “Berlin: Dorf im Stadtpelz.” wird ebenfalls im Herbst 2024 im Berliner Theater im Palais sowie im Krystallpalast Varieté Leipzig Premiere feiern. Mit diesem Programm machen es sich die beiden Künstlerinnen zur Aufgabe, die vielfältige und widersprüchliche Atmosphäre der pulsierenden Metropole Berlin einzufangen, die von glamourösen Nächten und Kuriosität in Begebenheit und Begegnung bis zu den grauen Mauern einer besonderen Vergangenheit reicht. Berlin - eine Stadt, die Gegensätze vereint, wie keine andere. Berlin - wo Ambivalenz eine Kunstform wird: mit Musik und Texten von u.a. Friedrich Hollaender, Hildegard Knef, Pigor &amp; Eichhorn, Kurt Weill und Georg Kreisler. </w:t>
      </w:r>
    </w:p>
    <w:p w14:paraId="3340A619" w14:textId="77777777" w:rsidR="00446DFE" w:rsidRPr="007335FE" w:rsidRDefault="00446DFE" w:rsidP="007335FE">
      <w:pPr>
        <w:rPr>
          <w:rFonts w:eastAsia="Times New Roman" w:cstheme="minorHAnsi"/>
          <w:color w:val="000000"/>
          <w:sz w:val="26"/>
          <w:szCs w:val="26"/>
          <w:bdr w:val="none" w:sz="0" w:space="0" w:color="auto" w:frame="1"/>
          <w:lang w:eastAsia="de-DE"/>
        </w:rPr>
      </w:pPr>
    </w:p>
    <w:p w14:paraId="2122D60D" w14:textId="77777777" w:rsidR="007335FE" w:rsidRPr="007335FE" w:rsidRDefault="00000000" w:rsidP="007335FE">
      <w:pPr>
        <w:jc w:val="right"/>
        <w:rPr>
          <w:rFonts w:eastAsia="Times New Roman" w:cstheme="minorHAnsi"/>
          <w:color w:val="000000"/>
          <w:sz w:val="26"/>
          <w:szCs w:val="26"/>
          <w:bdr w:val="none" w:sz="0" w:space="0" w:color="auto" w:frame="1"/>
          <w:lang w:eastAsia="de-DE"/>
        </w:rPr>
      </w:pPr>
      <w:hyperlink r:id="rId6" w:history="1">
        <w:r w:rsidR="007335FE" w:rsidRPr="007335FE">
          <w:rPr>
            <w:rStyle w:val="Hyperlink"/>
            <w:rFonts w:eastAsia="Times New Roman" w:cstheme="minorHAnsi"/>
            <w:sz w:val="26"/>
            <w:szCs w:val="26"/>
            <w:bdr w:val="none" w:sz="0" w:space="0" w:color="auto" w:frame="1"/>
            <w:lang w:eastAsia="de-DE"/>
          </w:rPr>
          <w:t>www.lolagelb.de</w:t>
        </w:r>
      </w:hyperlink>
    </w:p>
    <w:p w14:paraId="355A7A1A" w14:textId="77777777" w:rsidR="001B38E7" w:rsidRPr="007335FE" w:rsidRDefault="001B38E7" w:rsidP="007335FE">
      <w:pPr>
        <w:rPr>
          <w:rFonts w:cstheme="minorHAnsi"/>
          <w:sz w:val="26"/>
          <w:szCs w:val="26"/>
        </w:rPr>
      </w:pPr>
    </w:p>
    <w:sectPr w:rsidR="001B38E7" w:rsidRPr="007335F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6E154" w14:textId="77777777" w:rsidR="007D3187" w:rsidRDefault="007D3187" w:rsidP="006A412B">
      <w:pPr>
        <w:spacing w:after="0" w:line="240" w:lineRule="auto"/>
      </w:pPr>
      <w:r>
        <w:separator/>
      </w:r>
    </w:p>
  </w:endnote>
  <w:endnote w:type="continuationSeparator" w:id="0">
    <w:p w14:paraId="1E65197C" w14:textId="77777777" w:rsidR="007D3187" w:rsidRDefault="007D3187" w:rsidP="006A4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D748E" w14:textId="77777777" w:rsidR="006A412B" w:rsidRPr="006A412B" w:rsidRDefault="006A412B" w:rsidP="006A412B">
    <w:pPr>
      <w:pStyle w:val="Fuzeile"/>
      <w:spacing w:line="276"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7171A" w14:textId="77777777" w:rsidR="006A412B" w:rsidRPr="006A412B" w:rsidRDefault="006A412B" w:rsidP="006A412B">
    <w:pPr>
      <w:pStyle w:val="Fuzeile"/>
      <w:spacing w:line="276" w:lineRule="auto"/>
      <w:jc w:val="right"/>
      <w:rPr>
        <w:rFonts w:ascii="Calibri Light" w:hAnsi="Calibri Light" w:cs="Calibri Light"/>
      </w:rPr>
    </w:pPr>
    <w:proofErr w:type="gramStart"/>
    <w:r w:rsidRPr="006A412B">
      <w:rPr>
        <w:rFonts w:ascii="Calibri Light" w:hAnsi="Calibri Light" w:cs="Calibri Light"/>
      </w:rPr>
      <w:t>lola.gelb</w:t>
    </w:r>
    <w:proofErr w:type="gramEnd"/>
  </w:p>
  <w:p w14:paraId="22BE4179" w14:textId="77777777" w:rsidR="006A412B" w:rsidRPr="006A412B" w:rsidRDefault="006A412B" w:rsidP="006A412B">
    <w:pPr>
      <w:pStyle w:val="Fuzeile"/>
      <w:spacing w:line="276" w:lineRule="auto"/>
      <w:jc w:val="right"/>
      <w:rPr>
        <w:rFonts w:ascii="Calibri Light" w:hAnsi="Calibri Light" w:cs="Calibri Light"/>
      </w:rPr>
    </w:pPr>
    <w:r w:rsidRPr="006A412B">
      <w:rPr>
        <w:rFonts w:ascii="Calibri Light" w:hAnsi="Calibri Light" w:cs="Calibri Light"/>
      </w:rPr>
      <w:t>Anika Paulick und Michelle Bernard</w:t>
    </w:r>
  </w:p>
  <w:p w14:paraId="77E290B3" w14:textId="2794C5CC" w:rsidR="006A412B" w:rsidRPr="006A412B" w:rsidRDefault="007335FE" w:rsidP="006A412B">
    <w:pPr>
      <w:pStyle w:val="Fuzeile"/>
      <w:spacing w:line="276" w:lineRule="auto"/>
      <w:jc w:val="right"/>
      <w:rPr>
        <w:rFonts w:ascii="Calibri Light" w:hAnsi="Calibri Light" w:cs="Calibri Light"/>
      </w:rPr>
    </w:pPr>
    <w:r>
      <w:rPr>
        <w:rFonts w:ascii="Calibri Light" w:hAnsi="Calibri Light" w:cs="Calibri Light"/>
      </w:rPr>
      <w:t>post@lolagelb.de</w:t>
    </w:r>
  </w:p>
  <w:p w14:paraId="49D629C0" w14:textId="77777777" w:rsidR="006A412B" w:rsidRPr="006A412B" w:rsidRDefault="006A412B" w:rsidP="006A412B">
    <w:pPr>
      <w:pStyle w:val="Fuzeile"/>
      <w:spacing w:line="276" w:lineRule="auto"/>
      <w:jc w:val="right"/>
      <w:rPr>
        <w:rFonts w:ascii="Calibri Light" w:hAnsi="Calibri Light" w:cs="Calibri Light"/>
      </w:rPr>
    </w:pPr>
    <w:r w:rsidRPr="006A412B">
      <w:rPr>
        <w:rFonts w:ascii="Calibri Light" w:hAnsi="Calibri Light" w:cs="Calibri Light"/>
      </w:rPr>
      <w:t>www.lolagelb.de</w:t>
    </w:r>
  </w:p>
  <w:p w14:paraId="380C7501" w14:textId="77777777" w:rsidR="006A412B" w:rsidRPr="006A412B" w:rsidRDefault="006A412B" w:rsidP="006A412B">
    <w:pPr>
      <w:pStyle w:val="Fuzeile"/>
      <w:jc w:val="right"/>
      <w:rPr>
        <w:rFonts w:ascii="Calibri Light" w:hAnsi="Calibri Light" w:cs="Calibri Ligh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351BE" w14:textId="77777777" w:rsidR="007335FE" w:rsidRDefault="007335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EE336" w14:textId="77777777" w:rsidR="007D3187" w:rsidRDefault="007D3187" w:rsidP="006A412B">
      <w:pPr>
        <w:spacing w:after="0" w:line="240" w:lineRule="auto"/>
      </w:pPr>
      <w:r>
        <w:separator/>
      </w:r>
    </w:p>
  </w:footnote>
  <w:footnote w:type="continuationSeparator" w:id="0">
    <w:p w14:paraId="56E2D16B" w14:textId="77777777" w:rsidR="007D3187" w:rsidRDefault="007D3187" w:rsidP="006A4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CE92F" w14:textId="77777777" w:rsidR="007335FE" w:rsidRDefault="007335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C88FD" w14:textId="77777777" w:rsidR="006A412B" w:rsidRPr="006A412B" w:rsidRDefault="006A412B" w:rsidP="0070777A">
    <w:pPr>
      <w:pStyle w:val="Kopfzeile"/>
      <w:spacing w:line="276" w:lineRule="auto"/>
      <w:jc w:val="right"/>
    </w:pPr>
    <w:r>
      <w:rPr>
        <w:noProof/>
        <w:lang w:eastAsia="de-DE"/>
      </w:rPr>
      <w:drawing>
        <wp:inline distT="0" distB="0" distL="0" distR="0" wp14:anchorId="4DA526C9" wp14:editId="53CDD971">
          <wp:extent cx="1783080" cy="853410"/>
          <wp:effectExtent l="0" t="0" r="762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la.gelb_Logo_Origin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006" cy="88161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59923" w14:textId="77777777" w:rsidR="007335FE" w:rsidRDefault="007335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12B"/>
    <w:rsid w:val="000323A9"/>
    <w:rsid w:val="001B38E7"/>
    <w:rsid w:val="002C22EE"/>
    <w:rsid w:val="003F6F58"/>
    <w:rsid w:val="00402B1E"/>
    <w:rsid w:val="00446DFE"/>
    <w:rsid w:val="004B3F57"/>
    <w:rsid w:val="005E3D7F"/>
    <w:rsid w:val="00642F3F"/>
    <w:rsid w:val="006A412B"/>
    <w:rsid w:val="0070777A"/>
    <w:rsid w:val="007335FE"/>
    <w:rsid w:val="007D3187"/>
    <w:rsid w:val="008637AF"/>
    <w:rsid w:val="008A6C74"/>
    <w:rsid w:val="00980E27"/>
    <w:rsid w:val="00A05858"/>
    <w:rsid w:val="00A54975"/>
    <w:rsid w:val="00AB3A28"/>
    <w:rsid w:val="00BF1E93"/>
    <w:rsid w:val="00C54A97"/>
    <w:rsid w:val="00C65560"/>
    <w:rsid w:val="00EB7607"/>
    <w:rsid w:val="00FC472A"/>
    <w:rsid w:val="00FD76AD"/>
    <w:rsid w:val="00FF78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0B07F"/>
  <w15:chartTrackingRefBased/>
  <w15:docId w15:val="{048A380E-AB26-47EA-B0B4-373C2AF8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A412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A412B"/>
  </w:style>
  <w:style w:type="paragraph" w:styleId="Fuzeile">
    <w:name w:val="footer"/>
    <w:basedOn w:val="Standard"/>
    <w:link w:val="FuzeileZchn"/>
    <w:uiPriority w:val="99"/>
    <w:unhideWhenUsed/>
    <w:rsid w:val="006A412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A412B"/>
  </w:style>
  <w:style w:type="paragraph" w:customStyle="1" w:styleId="font8">
    <w:name w:val="font_8"/>
    <w:basedOn w:val="Standard"/>
    <w:rsid w:val="006A412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wixguard">
    <w:name w:val="wixguard"/>
    <w:basedOn w:val="Absatz-Standardschriftart"/>
    <w:rsid w:val="006A412B"/>
  </w:style>
  <w:style w:type="character" w:styleId="Hyperlink">
    <w:name w:val="Hyperlink"/>
    <w:basedOn w:val="Absatz-Standardschriftart"/>
    <w:uiPriority w:val="99"/>
    <w:unhideWhenUsed/>
    <w:rsid w:val="006A412B"/>
    <w:rPr>
      <w:color w:val="0563C1" w:themeColor="hyperlink"/>
      <w:u w:val="single"/>
    </w:rPr>
  </w:style>
  <w:style w:type="character" w:styleId="NichtaufgelsteErwhnung">
    <w:name w:val="Unresolved Mention"/>
    <w:basedOn w:val="Absatz-Standardschriftart"/>
    <w:uiPriority w:val="99"/>
    <w:semiHidden/>
    <w:unhideWhenUsed/>
    <w:rsid w:val="00733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877970">
      <w:bodyDiv w:val="1"/>
      <w:marLeft w:val="0"/>
      <w:marRight w:val="0"/>
      <w:marTop w:val="0"/>
      <w:marBottom w:val="0"/>
      <w:divBdr>
        <w:top w:val="none" w:sz="0" w:space="0" w:color="auto"/>
        <w:left w:val="none" w:sz="0" w:space="0" w:color="auto"/>
        <w:bottom w:val="none" w:sz="0" w:space="0" w:color="auto"/>
        <w:right w:val="none" w:sz="0" w:space="0" w:color="auto"/>
      </w:divBdr>
      <w:divsChild>
        <w:div w:id="1393308090">
          <w:marLeft w:val="0"/>
          <w:marRight w:val="0"/>
          <w:marTop w:val="0"/>
          <w:marBottom w:val="0"/>
          <w:divBdr>
            <w:top w:val="none" w:sz="0" w:space="0" w:color="auto"/>
            <w:left w:val="none" w:sz="0" w:space="0" w:color="auto"/>
            <w:bottom w:val="none" w:sz="0" w:space="0" w:color="auto"/>
            <w:right w:val="none" w:sz="0" w:space="0" w:color="auto"/>
          </w:divBdr>
        </w:div>
      </w:divsChild>
    </w:div>
    <w:div w:id="509026237">
      <w:bodyDiv w:val="1"/>
      <w:marLeft w:val="0"/>
      <w:marRight w:val="0"/>
      <w:marTop w:val="0"/>
      <w:marBottom w:val="0"/>
      <w:divBdr>
        <w:top w:val="none" w:sz="0" w:space="0" w:color="auto"/>
        <w:left w:val="none" w:sz="0" w:space="0" w:color="auto"/>
        <w:bottom w:val="none" w:sz="0" w:space="0" w:color="auto"/>
        <w:right w:val="none" w:sz="0" w:space="0" w:color="auto"/>
      </w:divBdr>
    </w:div>
    <w:div w:id="2006201651">
      <w:bodyDiv w:val="1"/>
      <w:marLeft w:val="0"/>
      <w:marRight w:val="0"/>
      <w:marTop w:val="0"/>
      <w:marBottom w:val="0"/>
      <w:divBdr>
        <w:top w:val="none" w:sz="0" w:space="0" w:color="auto"/>
        <w:left w:val="none" w:sz="0" w:space="0" w:color="auto"/>
        <w:bottom w:val="none" w:sz="0" w:space="0" w:color="auto"/>
        <w:right w:val="none" w:sz="0" w:space="0" w:color="auto"/>
      </w:divBdr>
    </w:div>
    <w:div w:id="20796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olagelb.de"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1329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Michelle</cp:lastModifiedBy>
  <cp:revision>4</cp:revision>
  <cp:lastPrinted>2021-05-24T15:04:00Z</cp:lastPrinted>
  <dcterms:created xsi:type="dcterms:W3CDTF">2022-12-22T16:51:00Z</dcterms:created>
  <dcterms:modified xsi:type="dcterms:W3CDTF">2024-08-06T13:58:00Z</dcterms:modified>
</cp:coreProperties>
</file>